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>
          <w:b/>
          <w:bCs/>
        </w:rPr>
      </w:pPr>
      <w:r>
        <w:rPr>
          <w:b/>
          <w:bCs/>
        </w:rPr>
        <w:t>SUPUESTO PRÁCTICO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1º Editar una plancha de impresión de tarjetas de visita de 90 x 55 mm, para imponerlas en un pliego SRA3.</w:t>
      </w:r>
    </w:p>
    <w:p>
      <w:pPr>
        <w:pStyle w:val="Normal"/>
        <w:rPr/>
      </w:pPr>
      <w:r>
        <w:rPr/>
        <w:t xml:space="preserve">Se podrá usar cualquiera de los programas disponibles (Adobe Indesign CS6, Adobe Photoshop CS6, Macromedia Freehand MX 11, Corel Draw 2017 o Microsoft Publisher 2016). </w:t>
      </w:r>
      <w:r>
        <w:rPr/>
        <w:t>No se puede usar Adobe Acrobat X PRO</w:t>
      </w:r>
    </w:p>
    <w:p>
      <w:pPr>
        <w:pStyle w:val="Normal"/>
        <w:rPr/>
      </w:pPr>
      <w:r>
        <w:rPr/>
        <w:t>Tiempo máximo para la realización: 30 minutos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Se valorará:</w:t>
      </w:r>
    </w:p>
    <w:p>
      <w:pPr>
        <w:pStyle w:val="Normal"/>
        <w:rPr/>
      </w:pPr>
      <w:r>
        <w:rPr/>
        <w:t>a) Diseño de la tarjeta</w:t>
      </w:r>
    </w:p>
    <w:p>
      <w:pPr>
        <w:pStyle w:val="Normal"/>
        <w:rPr/>
      </w:pPr>
      <w:r>
        <w:rPr/>
        <w:t>b) Tiempo que se tarda en la realización</w:t>
      </w:r>
    </w:p>
    <w:p>
      <w:pPr>
        <w:pStyle w:val="Normal"/>
        <w:rPr/>
      </w:pPr>
      <w:r>
        <w:rPr/>
        <w:t>c) Optimización del pliego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2º Guillotinar los pliegos preimpresos que se le facilitan, para obtener las tarjetas al tamaño final.</w:t>
      </w:r>
    </w:p>
    <w:p>
      <w:pPr>
        <w:pStyle w:val="Normal"/>
        <w:rPr/>
      </w:pPr>
      <w:r>
        <w:rPr/>
        <w:t xml:space="preserve"> </w:t>
      </w:r>
      <w:r>
        <w:rPr/>
        <w:t>Tiempo máximo para la realización: 20 minutos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Se valorará:</w:t>
      </w:r>
    </w:p>
    <w:p>
      <w:pPr>
        <w:pStyle w:val="Normal"/>
        <w:rPr/>
      </w:pPr>
      <w:r>
        <w:rPr/>
        <w:t>a) Calidad del trabajo</w:t>
      </w:r>
    </w:p>
    <w:p>
      <w:pPr>
        <w:pStyle w:val="Normal"/>
        <w:rPr/>
      </w:pPr>
      <w:r>
        <w:rPr/>
        <w:t>b) Número de cortes</w:t>
      </w:r>
    </w:p>
    <w:p>
      <w:pPr>
        <w:pStyle w:val="Normal"/>
        <w:rPr/>
      </w:pPr>
      <w:r>
        <w:rPr/>
        <w:t xml:space="preserve">c) Tiempo que se tarda </w:t>
      </w:r>
      <w:r>
        <w:rPr/>
        <w:t>en la realización</w:t>
      </w:r>
    </w:p>
    <w:p>
      <w:pPr>
        <w:pStyle w:val="Normal"/>
        <w:rPr/>
      </w:pPr>
      <w:r>
        <w:rPr/>
        <w:t>d) Cumplimiento de las normas de seguridad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SimSun" w:cs="Arial"/>
        <w:sz w:val="24"/>
        <w:szCs w:val="24"/>
        <w:lang w:val="es-ES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</w:pPr>
    <w:rPr>
      <w:rFonts w:ascii="Liberation Serif" w:hAnsi="Liberation Serif" w:eastAsia="SimSun" w:cs="Arial"/>
      <w:color w:val="auto"/>
      <w:sz w:val="24"/>
      <w:szCs w:val="24"/>
      <w:lang w:val="es-ES" w:eastAsia="zh-CN" w:bidi="hi-IN"/>
    </w:rPr>
  </w:style>
  <w:style w:type="paragraph" w:styleId="Encabezado">
    <w:name w:val="Encabezado"/>
    <w:basedOn w:val="Normal"/>
    <w:next w:val="Cuerpodetexto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Cuerpo de texto"/>
    <w:basedOn w:val="Normal"/>
    <w:pPr>
      <w:spacing w:lineRule="auto" w:line="288" w:before="0" w:after="140"/>
    </w:pPr>
    <w:rPr/>
  </w:style>
  <w:style w:type="paragraph" w:styleId="Lista">
    <w:name w:val="Lista"/>
    <w:basedOn w:val="Cuerpodetexto"/>
    <w:pPr/>
    <w:rPr>
      <w:rFonts w:cs="Arial"/>
    </w:rPr>
  </w:style>
  <w:style w:type="paragraph" w:styleId="Pie">
    <w:name w:val="Pie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1099</TotalTime>
  <Application>LibreOffice/4.2.4.2$Windows_x86 LibreOffice_project/63150712c6d317d27ce2db16eb94c2f3d7b699f8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2019-10-07T08:51:37Z</dcterms:created>
  <dc:language>es-ES</dc:language>
  <cp:lastPrinted>2019-10-07T09:20:57Z</cp:lastPrinted>
  <dcterms:modified xsi:type="dcterms:W3CDTF">2019-10-07T09:21:21Z</dcterms:modified>
  <cp:revision>2</cp:revision>
</cp:coreProperties>
</file>